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87D2" w14:textId="77777777" w:rsidR="00E04AB8" w:rsidRDefault="00E84F53">
      <w:pPr>
        <w:rPr>
          <w:b/>
          <w:caps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2C77B1A3" wp14:editId="3E80B0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1468755"/>
            <wp:effectExtent l="0" t="0" r="3810" b="7620"/>
            <wp:wrapSquare wrapText="bothSides"/>
            <wp:docPr id="11" name="Picture 11" descr="Image of a waka with the words Mana Whaikaha " title="Mana Whaikah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75E1A" w14:textId="77777777"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14:paraId="0B31EAFC" w14:textId="77777777"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14:paraId="1510695E" w14:textId="77777777"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14:paraId="31A6E7E2" w14:textId="77777777"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14:paraId="6B1A8D6F" w14:textId="77777777" w:rsidR="00DB5F62" w:rsidRPr="00E95B46" w:rsidRDefault="00DB5F62" w:rsidP="00DB5F62">
      <w:pPr>
        <w:rPr>
          <w:rFonts w:ascii="Arial" w:hAnsi="Arial" w:cs="Arial"/>
          <w:b/>
          <w:sz w:val="36"/>
          <w:szCs w:val="24"/>
        </w:rPr>
      </w:pPr>
      <w:r w:rsidRPr="00E95B46">
        <w:rPr>
          <w:rFonts w:ascii="Arial" w:hAnsi="Arial" w:cs="Arial"/>
          <w:b/>
          <w:sz w:val="36"/>
          <w:szCs w:val="24"/>
        </w:rPr>
        <w:t>MidCentral Governance Group</w:t>
      </w:r>
    </w:p>
    <w:p w14:paraId="74B0CE56" w14:textId="7D5B6F7C" w:rsidR="00E95B46" w:rsidRPr="004771AB" w:rsidRDefault="00DB5F62" w:rsidP="00E95B46">
      <w:pPr>
        <w:rPr>
          <w:rFonts w:ascii="Arial" w:hAnsi="Arial" w:cs="Arial"/>
          <w:b/>
          <w:sz w:val="32"/>
          <w:szCs w:val="24"/>
        </w:rPr>
      </w:pPr>
      <w:r w:rsidRPr="00DB5F62">
        <w:rPr>
          <w:rFonts w:ascii="Arial" w:hAnsi="Arial" w:cs="Arial"/>
          <w:b/>
          <w:sz w:val="32"/>
          <w:szCs w:val="24"/>
        </w:rPr>
        <w:t>Minutes of the meeting held on</w:t>
      </w:r>
      <w:r w:rsidR="00E95B46">
        <w:rPr>
          <w:rFonts w:ascii="Arial" w:hAnsi="Arial" w:cs="Arial"/>
          <w:b/>
          <w:sz w:val="32"/>
          <w:szCs w:val="24"/>
        </w:rPr>
        <w:t xml:space="preserve"> Thursday </w:t>
      </w:r>
      <w:r w:rsidR="00D67E23">
        <w:rPr>
          <w:rFonts w:ascii="Arial" w:hAnsi="Arial" w:cs="Arial"/>
          <w:b/>
          <w:sz w:val="32"/>
          <w:szCs w:val="24"/>
        </w:rPr>
        <w:t>23 April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DB5F62" w14:paraId="06AF7D07" w14:textId="77777777" w:rsidTr="00DB5F62">
        <w:tc>
          <w:tcPr>
            <w:tcW w:w="1843" w:type="dxa"/>
          </w:tcPr>
          <w:p w14:paraId="3DE8B28D" w14:textId="77777777"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  <w:szCs w:val="24"/>
              </w:rPr>
              <w:t>Attendee</w:t>
            </w:r>
            <w:r w:rsidRPr="00200F3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73" w:type="dxa"/>
          </w:tcPr>
          <w:p w14:paraId="2316A810" w14:textId="3CD5609C" w:rsidR="00AF6E97" w:rsidRDefault="00DB5F62" w:rsidP="00AF6E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Allan (Chair)</w:t>
            </w:r>
            <w:r w:rsidR="00171B7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E57" w:rsidRPr="0014774C">
              <w:rPr>
                <w:rFonts w:ascii="Arial" w:hAnsi="Arial" w:cs="Arial"/>
                <w:sz w:val="24"/>
              </w:rPr>
              <w:t>Heather Browning</w:t>
            </w:r>
            <w:r w:rsidR="00CB0E57">
              <w:rPr>
                <w:rFonts w:ascii="Arial" w:hAnsi="Arial" w:cs="Arial"/>
                <w:sz w:val="24"/>
              </w:rPr>
              <w:t xml:space="preserve"> (Deputy Chair),</w:t>
            </w:r>
            <w:r w:rsidR="0059315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Martin Sullivan,</w:t>
            </w:r>
            <w:r w:rsidR="00171B7C">
              <w:rPr>
                <w:rFonts w:ascii="Arial" w:hAnsi="Arial" w:cs="Arial"/>
                <w:sz w:val="24"/>
              </w:rPr>
              <w:t xml:space="preserve"> </w:t>
            </w:r>
            <w:r w:rsidR="00171B7C" w:rsidRPr="0014774C">
              <w:rPr>
                <w:rFonts w:ascii="Arial" w:hAnsi="Arial" w:cs="Arial"/>
                <w:sz w:val="24"/>
              </w:rPr>
              <w:t>Rasela Fuauli</w:t>
            </w:r>
            <w:r w:rsidR="00171B7C">
              <w:rPr>
                <w:rFonts w:ascii="Arial" w:hAnsi="Arial" w:cs="Arial"/>
                <w:sz w:val="24"/>
              </w:rPr>
              <w:t xml:space="preserve">, </w:t>
            </w:r>
            <w:r w:rsidRPr="0014774C">
              <w:rPr>
                <w:rFonts w:ascii="Arial" w:hAnsi="Arial" w:cs="Arial"/>
                <w:sz w:val="24"/>
              </w:rPr>
              <w:t>Peter Ireland</w:t>
            </w:r>
            <w:r>
              <w:rPr>
                <w:rFonts w:ascii="Arial" w:hAnsi="Arial" w:cs="Arial"/>
                <w:sz w:val="24"/>
              </w:rPr>
              <w:t>, Angela Hobden</w:t>
            </w:r>
            <w:r w:rsidR="00AF6E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F6E97" w:rsidRPr="0014774C">
              <w:rPr>
                <w:rFonts w:ascii="Arial" w:hAnsi="Arial" w:cs="Arial"/>
                <w:sz w:val="24"/>
              </w:rPr>
              <w:t>Maxine Dale</w:t>
            </w:r>
            <w:r w:rsidR="00AF6E97">
              <w:rPr>
                <w:rFonts w:ascii="Arial" w:hAnsi="Arial" w:cs="Arial"/>
                <w:sz w:val="24"/>
              </w:rPr>
              <w:t>,</w:t>
            </w:r>
            <w:r w:rsidR="00AF6E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7E23">
              <w:rPr>
                <w:rFonts w:ascii="Arial" w:hAnsi="Arial" w:cs="Arial"/>
                <w:sz w:val="24"/>
                <w:szCs w:val="24"/>
              </w:rPr>
              <w:t>Pip Brunn</w:t>
            </w:r>
          </w:p>
          <w:p w14:paraId="373A2350" w14:textId="77777777" w:rsidR="003123A0" w:rsidRDefault="003123A0" w:rsidP="00312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98210" w14:textId="77777777" w:rsidR="00171B7C" w:rsidRPr="00171B7C" w:rsidRDefault="00171B7C" w:rsidP="00171B7C">
            <w:pPr>
              <w:rPr>
                <w:rFonts w:ascii="Arial" w:hAnsi="Arial" w:cs="Arial"/>
                <w:sz w:val="24"/>
              </w:rPr>
            </w:pPr>
          </w:p>
        </w:tc>
      </w:tr>
      <w:tr w:rsidR="00DB5F62" w14:paraId="3BB42CFD" w14:textId="77777777" w:rsidTr="00DB5F62">
        <w:tc>
          <w:tcPr>
            <w:tcW w:w="1843" w:type="dxa"/>
          </w:tcPr>
          <w:p w14:paraId="155C2786" w14:textId="77777777"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</w:p>
        </w:tc>
        <w:tc>
          <w:tcPr>
            <w:tcW w:w="7173" w:type="dxa"/>
          </w:tcPr>
          <w:p w14:paraId="0B64F914" w14:textId="3679F54C" w:rsidR="00E95B46" w:rsidRPr="00D67E23" w:rsidRDefault="00D67E23" w:rsidP="005A36A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67E23">
              <w:rPr>
                <w:rFonts w:ascii="Arial" w:hAnsi="Arial" w:cs="Arial"/>
                <w:bCs/>
                <w:sz w:val="24"/>
                <w:szCs w:val="24"/>
              </w:rPr>
              <w:t>Rachel Kenny</w:t>
            </w:r>
          </w:p>
        </w:tc>
      </w:tr>
      <w:tr w:rsidR="00DB5F62" w14:paraId="7D6E935A" w14:textId="77777777" w:rsidTr="00DB5F62">
        <w:tc>
          <w:tcPr>
            <w:tcW w:w="1843" w:type="dxa"/>
          </w:tcPr>
          <w:p w14:paraId="0A2EACA5" w14:textId="77777777"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</w:tcPr>
          <w:p w14:paraId="3BA1FB67" w14:textId="77777777" w:rsidR="00E95B46" w:rsidRDefault="005A36A7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 Brew</w:t>
            </w:r>
          </w:p>
          <w:p w14:paraId="7305C381" w14:textId="77777777" w:rsidR="00171B7C" w:rsidRDefault="00CB0E57" w:rsidP="00D67E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Sandy Ryan</w:t>
            </w:r>
          </w:p>
          <w:p w14:paraId="512116A5" w14:textId="3BE8F4D8" w:rsidR="00D67E23" w:rsidRPr="00DB5F62" w:rsidRDefault="00D67E23" w:rsidP="00D67E23">
            <w:pPr>
              <w:rPr>
                <w:rFonts w:ascii="Arial" w:hAnsi="Arial" w:cs="Arial"/>
                <w:sz w:val="24"/>
              </w:rPr>
            </w:pPr>
          </w:p>
        </w:tc>
      </w:tr>
      <w:tr w:rsidR="00DB5F62" w14:paraId="5AB8DF9E" w14:textId="77777777" w:rsidTr="00DB5F62">
        <w:tc>
          <w:tcPr>
            <w:tcW w:w="1843" w:type="dxa"/>
          </w:tcPr>
          <w:p w14:paraId="1617D49D" w14:textId="77777777" w:rsidR="00DB5F62" w:rsidRPr="002510BE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</w:tcPr>
          <w:p w14:paraId="2B445AAF" w14:textId="6025FD6A" w:rsidR="00E95B46" w:rsidRDefault="00D67E23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Via Zoom</w:t>
            </w:r>
            <w:r w:rsidR="00E95B46">
              <w:rPr>
                <w:rFonts w:ascii="Arial" w:hAnsi="Arial" w:cs="Arial"/>
                <w:sz w:val="24"/>
              </w:rPr>
              <w:t xml:space="preserve"> </w:t>
            </w:r>
          </w:p>
          <w:p w14:paraId="7857C8A2" w14:textId="77777777" w:rsidR="00171B7C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14:paraId="0DF4B700" w14:textId="77777777" w:rsidTr="00DB5F62">
        <w:tc>
          <w:tcPr>
            <w:tcW w:w="1843" w:type="dxa"/>
          </w:tcPr>
          <w:p w14:paraId="0167987A" w14:textId="77777777" w:rsidR="00DB5F62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</w:tcPr>
          <w:p w14:paraId="7E513F42" w14:textId="3BDFF5AF" w:rsidR="00DB5F62" w:rsidRDefault="003407A4" w:rsidP="00171B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1.00pm – 3.00pm</w:t>
            </w:r>
          </w:p>
        </w:tc>
      </w:tr>
    </w:tbl>
    <w:p w14:paraId="001D28EF" w14:textId="77777777" w:rsidR="00A962AE" w:rsidRPr="00A962AE" w:rsidRDefault="00A962AE" w:rsidP="00A96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8198F" w14:textId="77777777" w:rsidR="00E95B46" w:rsidRDefault="00E95B46" w:rsidP="00E95B46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 w:rsidRPr="00A962AE">
        <w:rPr>
          <w:rFonts w:ascii="Arial" w:hAnsi="Arial" w:cs="Arial"/>
          <w:b/>
          <w:color w:val="auto"/>
          <w:sz w:val="28"/>
        </w:rPr>
        <w:t>Karakia</w:t>
      </w:r>
    </w:p>
    <w:p w14:paraId="26B980C2" w14:textId="77777777" w:rsidR="00CB0E57" w:rsidRDefault="0092580D" w:rsidP="00CB0E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358D5371" w14:textId="32CF26D1" w:rsidR="00CB0E57" w:rsidRDefault="0092580D" w:rsidP="006B2069">
      <w:pPr>
        <w:spacing w:line="276" w:lineRule="auto"/>
        <w:rPr>
          <w:rFonts w:ascii="Arial" w:hAnsi="Arial" w:cs="Arial"/>
          <w:sz w:val="24"/>
          <w:szCs w:val="24"/>
        </w:rPr>
      </w:pPr>
      <w:r w:rsidRPr="0092580D">
        <w:rPr>
          <w:rFonts w:ascii="Arial" w:hAnsi="Arial" w:cs="Arial"/>
          <w:sz w:val="24"/>
          <w:szCs w:val="24"/>
        </w:rPr>
        <w:t>The minutes of the previous meeting</w:t>
      </w:r>
      <w:r w:rsidR="003407A4">
        <w:rPr>
          <w:rFonts w:ascii="Arial" w:hAnsi="Arial" w:cs="Arial"/>
          <w:sz w:val="24"/>
          <w:szCs w:val="24"/>
        </w:rPr>
        <w:t>s</w:t>
      </w:r>
      <w:r w:rsidRPr="0092580D">
        <w:rPr>
          <w:rFonts w:ascii="Arial" w:hAnsi="Arial" w:cs="Arial"/>
          <w:sz w:val="24"/>
          <w:szCs w:val="24"/>
        </w:rPr>
        <w:t xml:space="preserve"> held on </w:t>
      </w:r>
      <w:r w:rsidR="008E3E69">
        <w:rPr>
          <w:rFonts w:ascii="Arial" w:hAnsi="Arial" w:cs="Arial"/>
          <w:sz w:val="24"/>
          <w:szCs w:val="24"/>
        </w:rPr>
        <w:t xml:space="preserve">27 February and 26 March 2020 </w:t>
      </w:r>
      <w:r w:rsidRPr="0092580D">
        <w:rPr>
          <w:rFonts w:ascii="Arial" w:hAnsi="Arial" w:cs="Arial"/>
          <w:sz w:val="24"/>
          <w:szCs w:val="24"/>
        </w:rPr>
        <w:t>were accepted as a true and correct record.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010E708" w14:textId="57BBB729" w:rsidR="008E3E69" w:rsidRPr="008E3E69" w:rsidRDefault="008E3E69" w:rsidP="008E3E69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E69">
        <w:rPr>
          <w:rFonts w:ascii="Arial" w:hAnsi="Arial" w:cs="Arial"/>
          <w:b/>
          <w:bCs/>
          <w:sz w:val="24"/>
          <w:szCs w:val="24"/>
        </w:rPr>
        <w:t>Angela Hobden/Martin Sullivan</w:t>
      </w:r>
    </w:p>
    <w:p w14:paraId="1C2E6CF3" w14:textId="5107C9A2" w:rsidR="008E3E69" w:rsidRDefault="008E3E69" w:rsidP="008E3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09C6DC0A" w14:textId="1E8BEBAF" w:rsidR="002311E0" w:rsidRDefault="00E2365E" w:rsidP="002311E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Information:</w:t>
      </w:r>
      <w:r w:rsidR="00612B8D">
        <w:rPr>
          <w:rFonts w:ascii="Arial" w:hAnsi="Arial" w:cs="Arial"/>
          <w:b/>
          <w:sz w:val="28"/>
          <w:szCs w:val="28"/>
        </w:rPr>
        <w:t xml:space="preserve"> Mana Whaikaha </w:t>
      </w:r>
      <w:r w:rsidR="0056600E">
        <w:rPr>
          <w:rFonts w:ascii="Arial" w:hAnsi="Arial" w:cs="Arial"/>
          <w:b/>
          <w:sz w:val="28"/>
          <w:szCs w:val="28"/>
        </w:rPr>
        <w:t>c</w:t>
      </w:r>
      <w:r w:rsidR="00612B8D">
        <w:rPr>
          <w:rFonts w:ascii="Arial" w:hAnsi="Arial" w:cs="Arial"/>
          <w:b/>
          <w:sz w:val="28"/>
          <w:szCs w:val="28"/>
        </w:rPr>
        <w:t xml:space="preserve">ontract </w:t>
      </w:r>
      <w:r w:rsidR="0056600E">
        <w:rPr>
          <w:rFonts w:ascii="Arial" w:hAnsi="Arial" w:cs="Arial"/>
          <w:b/>
          <w:sz w:val="28"/>
          <w:szCs w:val="28"/>
        </w:rPr>
        <w:t>r</w:t>
      </w:r>
      <w:r w:rsidR="00612B8D">
        <w:rPr>
          <w:rFonts w:ascii="Arial" w:hAnsi="Arial" w:cs="Arial"/>
          <w:b/>
          <w:sz w:val="28"/>
          <w:szCs w:val="28"/>
        </w:rPr>
        <w:t>ollover</w:t>
      </w:r>
    </w:p>
    <w:p w14:paraId="2D434F8F" w14:textId="0531FF41" w:rsidR="00612B8D" w:rsidRPr="00253333" w:rsidRDefault="00612B8D" w:rsidP="006B206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53333">
        <w:rPr>
          <w:rFonts w:ascii="Arial" w:hAnsi="Arial" w:cs="Arial"/>
          <w:bCs/>
          <w:sz w:val="24"/>
          <w:szCs w:val="24"/>
        </w:rPr>
        <w:t>Peter Allen informed the meeting he had received a letter</w:t>
      </w:r>
      <w:r w:rsidR="00870AFB" w:rsidRPr="00253333">
        <w:rPr>
          <w:rFonts w:ascii="Arial" w:hAnsi="Arial" w:cs="Arial"/>
          <w:bCs/>
          <w:sz w:val="24"/>
          <w:szCs w:val="24"/>
        </w:rPr>
        <w:t xml:space="preserve"> via email from James </w:t>
      </w:r>
      <w:proofErr w:type="spellStart"/>
      <w:r w:rsidR="00870AFB" w:rsidRPr="00253333">
        <w:rPr>
          <w:rFonts w:ascii="Arial" w:hAnsi="Arial" w:cs="Arial"/>
          <w:bCs/>
          <w:sz w:val="24"/>
          <w:szCs w:val="24"/>
        </w:rPr>
        <w:t>Poskitt</w:t>
      </w:r>
      <w:proofErr w:type="spellEnd"/>
      <w:r w:rsidR="008D4486" w:rsidRPr="00253333">
        <w:rPr>
          <w:rFonts w:ascii="Arial" w:hAnsi="Arial" w:cs="Arial"/>
          <w:bCs/>
          <w:sz w:val="24"/>
          <w:szCs w:val="24"/>
        </w:rPr>
        <w:t xml:space="preserve">, </w:t>
      </w:r>
      <w:r w:rsidR="0074455F">
        <w:rPr>
          <w:rFonts w:ascii="Arial" w:hAnsi="Arial" w:cs="Arial"/>
          <w:bCs/>
          <w:sz w:val="24"/>
          <w:szCs w:val="24"/>
        </w:rPr>
        <w:t>General Manager Strategy, Policy and Performance Disability -</w:t>
      </w:r>
      <w:r w:rsidR="00C623D6" w:rsidRPr="00253333">
        <w:rPr>
          <w:rFonts w:ascii="Arial" w:hAnsi="Arial" w:cs="Arial"/>
          <w:bCs/>
          <w:sz w:val="24"/>
          <w:szCs w:val="24"/>
        </w:rPr>
        <w:t xml:space="preserve"> Ministry of Health</w:t>
      </w:r>
      <w:r w:rsidR="00870AFB" w:rsidRPr="00253333">
        <w:rPr>
          <w:rFonts w:ascii="Arial" w:hAnsi="Arial" w:cs="Arial"/>
          <w:bCs/>
          <w:sz w:val="24"/>
          <w:szCs w:val="24"/>
        </w:rPr>
        <w:t xml:space="preserve"> prior to this meeting.  The letter outlined a proposal</w:t>
      </w:r>
      <w:r w:rsidR="004F585D" w:rsidRPr="00253333">
        <w:rPr>
          <w:rFonts w:ascii="Arial" w:hAnsi="Arial" w:cs="Arial"/>
          <w:bCs/>
          <w:sz w:val="24"/>
          <w:szCs w:val="24"/>
        </w:rPr>
        <w:t xml:space="preserve"> by the Ministry of Health to rollover the Mana Whaikaha contract for 3 months to 30 September 2020.  </w:t>
      </w:r>
      <w:r w:rsidR="0038267A" w:rsidRPr="00253333">
        <w:rPr>
          <w:rFonts w:ascii="Arial" w:hAnsi="Arial" w:cs="Arial"/>
          <w:bCs/>
          <w:sz w:val="24"/>
          <w:szCs w:val="24"/>
        </w:rPr>
        <w:t>The MidCentral Governance Group anticipates</w:t>
      </w:r>
      <w:r w:rsidR="00DA622D" w:rsidRPr="00253333">
        <w:rPr>
          <w:rFonts w:ascii="Arial" w:hAnsi="Arial" w:cs="Arial"/>
          <w:bCs/>
          <w:sz w:val="24"/>
          <w:szCs w:val="24"/>
        </w:rPr>
        <w:t xml:space="preserve"> the 3 month extension will allow time </w:t>
      </w:r>
      <w:r w:rsidR="00EE5CDB" w:rsidRPr="00253333">
        <w:rPr>
          <w:rFonts w:ascii="Arial" w:hAnsi="Arial" w:cs="Arial"/>
          <w:bCs/>
          <w:sz w:val="24"/>
          <w:szCs w:val="24"/>
        </w:rPr>
        <w:t xml:space="preserve">to plan </w:t>
      </w:r>
      <w:r w:rsidR="002637BC" w:rsidRPr="00253333">
        <w:rPr>
          <w:rFonts w:ascii="Arial" w:hAnsi="Arial" w:cs="Arial"/>
          <w:bCs/>
          <w:sz w:val="24"/>
          <w:szCs w:val="24"/>
        </w:rPr>
        <w:t xml:space="preserve">future </w:t>
      </w:r>
      <w:r w:rsidR="0038267A" w:rsidRPr="00253333">
        <w:rPr>
          <w:rFonts w:ascii="Arial" w:hAnsi="Arial" w:cs="Arial"/>
          <w:bCs/>
          <w:sz w:val="24"/>
          <w:szCs w:val="24"/>
        </w:rPr>
        <w:t>development of</w:t>
      </w:r>
      <w:r w:rsidR="002637BC" w:rsidRPr="00253333">
        <w:rPr>
          <w:rFonts w:ascii="Arial" w:hAnsi="Arial" w:cs="Arial"/>
          <w:bCs/>
          <w:sz w:val="24"/>
          <w:szCs w:val="24"/>
        </w:rPr>
        <w:t xml:space="preserve"> Mana </w:t>
      </w:r>
      <w:r w:rsidR="00832F66" w:rsidRPr="00253333">
        <w:rPr>
          <w:rFonts w:ascii="Arial" w:hAnsi="Arial" w:cs="Arial"/>
          <w:bCs/>
          <w:sz w:val="24"/>
          <w:szCs w:val="24"/>
        </w:rPr>
        <w:t>Whaikaha</w:t>
      </w:r>
      <w:r w:rsidR="007368CF" w:rsidRPr="00253333">
        <w:rPr>
          <w:rFonts w:ascii="Arial" w:hAnsi="Arial" w:cs="Arial"/>
          <w:bCs/>
          <w:sz w:val="24"/>
          <w:szCs w:val="24"/>
        </w:rPr>
        <w:t xml:space="preserve"> once</w:t>
      </w:r>
      <w:r w:rsidR="0025790B" w:rsidRPr="00253333">
        <w:rPr>
          <w:rFonts w:ascii="Arial" w:hAnsi="Arial" w:cs="Arial"/>
          <w:bCs/>
          <w:sz w:val="24"/>
          <w:szCs w:val="24"/>
        </w:rPr>
        <w:t xml:space="preserve"> </w:t>
      </w:r>
      <w:r w:rsidR="00401C1F" w:rsidRPr="00253333">
        <w:rPr>
          <w:rFonts w:ascii="Arial" w:hAnsi="Arial" w:cs="Arial"/>
          <w:bCs/>
          <w:sz w:val="24"/>
          <w:szCs w:val="24"/>
        </w:rPr>
        <w:t xml:space="preserve">recommendations have been considered and </w:t>
      </w:r>
      <w:r w:rsidR="00B50110" w:rsidRPr="00253333">
        <w:rPr>
          <w:rFonts w:ascii="Arial" w:hAnsi="Arial" w:cs="Arial"/>
          <w:bCs/>
          <w:sz w:val="24"/>
          <w:szCs w:val="24"/>
        </w:rPr>
        <w:t>budget</w:t>
      </w:r>
      <w:r w:rsidR="00B45615" w:rsidRPr="00253333">
        <w:rPr>
          <w:rFonts w:ascii="Arial" w:hAnsi="Arial" w:cs="Arial"/>
          <w:bCs/>
          <w:sz w:val="24"/>
          <w:szCs w:val="24"/>
        </w:rPr>
        <w:t xml:space="preserve"> 2020</w:t>
      </w:r>
      <w:r w:rsidR="00B50110" w:rsidRPr="00253333">
        <w:rPr>
          <w:rFonts w:ascii="Arial" w:hAnsi="Arial" w:cs="Arial"/>
          <w:bCs/>
          <w:sz w:val="24"/>
          <w:szCs w:val="24"/>
        </w:rPr>
        <w:t xml:space="preserve"> dec</w:t>
      </w:r>
      <w:r w:rsidR="0025790B" w:rsidRPr="00253333">
        <w:rPr>
          <w:rFonts w:ascii="Arial" w:hAnsi="Arial" w:cs="Arial"/>
          <w:bCs/>
          <w:sz w:val="24"/>
          <w:szCs w:val="24"/>
        </w:rPr>
        <w:t xml:space="preserve">isions have been </w:t>
      </w:r>
      <w:r w:rsidR="00404CB6" w:rsidRPr="00253333">
        <w:rPr>
          <w:rFonts w:ascii="Arial" w:hAnsi="Arial" w:cs="Arial"/>
          <w:bCs/>
          <w:sz w:val="24"/>
          <w:szCs w:val="24"/>
        </w:rPr>
        <w:t>announced by Treasury.</w:t>
      </w:r>
    </w:p>
    <w:p w14:paraId="1843F30F" w14:textId="57F1DB81" w:rsidR="005E3161" w:rsidRPr="00393444" w:rsidRDefault="002B09DC" w:rsidP="00021765">
      <w:pPr>
        <w:rPr>
          <w:rFonts w:ascii="Arial" w:hAnsi="Arial" w:cs="Arial"/>
          <w:b/>
          <w:sz w:val="28"/>
          <w:szCs w:val="28"/>
        </w:rPr>
      </w:pPr>
      <w:r w:rsidRPr="00393444">
        <w:rPr>
          <w:rFonts w:ascii="Arial" w:hAnsi="Arial" w:cs="Arial"/>
          <w:b/>
          <w:sz w:val="28"/>
          <w:szCs w:val="28"/>
        </w:rPr>
        <w:lastRenderedPageBreak/>
        <w:t xml:space="preserve">Discussion: Final </w:t>
      </w:r>
      <w:r w:rsidR="0056600E" w:rsidRPr="00393444">
        <w:rPr>
          <w:rFonts w:ascii="Arial" w:hAnsi="Arial" w:cs="Arial"/>
          <w:b/>
          <w:sz w:val="28"/>
          <w:szCs w:val="28"/>
        </w:rPr>
        <w:t>r</w:t>
      </w:r>
      <w:r w:rsidR="0005563B" w:rsidRPr="00393444">
        <w:rPr>
          <w:rFonts w:ascii="Arial" w:hAnsi="Arial" w:cs="Arial"/>
          <w:b/>
          <w:sz w:val="28"/>
          <w:szCs w:val="28"/>
        </w:rPr>
        <w:t>ecommendations</w:t>
      </w:r>
      <w:r w:rsidR="0056600E" w:rsidRPr="00393444">
        <w:rPr>
          <w:rFonts w:ascii="Arial" w:hAnsi="Arial" w:cs="Arial"/>
          <w:b/>
          <w:sz w:val="28"/>
          <w:szCs w:val="28"/>
        </w:rPr>
        <w:t xml:space="preserve"> for</w:t>
      </w:r>
      <w:r w:rsidRPr="00393444">
        <w:rPr>
          <w:rFonts w:ascii="Arial" w:hAnsi="Arial" w:cs="Arial"/>
          <w:b/>
          <w:sz w:val="28"/>
          <w:szCs w:val="28"/>
        </w:rPr>
        <w:t xml:space="preserve"> </w:t>
      </w:r>
      <w:r w:rsidR="0056600E" w:rsidRPr="00393444">
        <w:rPr>
          <w:rFonts w:ascii="Arial" w:hAnsi="Arial" w:cs="Arial"/>
          <w:b/>
          <w:sz w:val="28"/>
          <w:szCs w:val="28"/>
        </w:rPr>
        <w:t>o</w:t>
      </w:r>
      <w:r w:rsidRPr="00393444">
        <w:rPr>
          <w:rFonts w:ascii="Arial" w:hAnsi="Arial" w:cs="Arial"/>
          <w:b/>
          <w:sz w:val="28"/>
          <w:szCs w:val="28"/>
        </w:rPr>
        <w:t xml:space="preserve">ptions </w:t>
      </w:r>
      <w:r w:rsidR="0056600E" w:rsidRPr="00393444">
        <w:rPr>
          <w:rFonts w:ascii="Arial" w:hAnsi="Arial" w:cs="Arial"/>
          <w:b/>
          <w:sz w:val="28"/>
          <w:szCs w:val="28"/>
        </w:rPr>
        <w:t>f</w:t>
      </w:r>
      <w:r w:rsidRPr="00393444">
        <w:rPr>
          <w:rFonts w:ascii="Arial" w:hAnsi="Arial" w:cs="Arial"/>
          <w:b/>
          <w:sz w:val="28"/>
          <w:szCs w:val="28"/>
        </w:rPr>
        <w:t xml:space="preserve">or Mana Whaikaha </w:t>
      </w:r>
      <w:r w:rsidR="0056600E" w:rsidRPr="00393444">
        <w:rPr>
          <w:rFonts w:ascii="Arial" w:hAnsi="Arial" w:cs="Arial"/>
          <w:b/>
          <w:sz w:val="28"/>
          <w:szCs w:val="28"/>
        </w:rPr>
        <w:t>p</w:t>
      </w:r>
      <w:r w:rsidRPr="00393444">
        <w:rPr>
          <w:rFonts w:ascii="Arial" w:hAnsi="Arial" w:cs="Arial"/>
          <w:b/>
          <w:sz w:val="28"/>
          <w:szCs w:val="28"/>
        </w:rPr>
        <w:t>ost 30 June 2020</w:t>
      </w:r>
      <w:r w:rsidR="0005563B" w:rsidRPr="00393444">
        <w:rPr>
          <w:rFonts w:ascii="Arial" w:hAnsi="Arial" w:cs="Arial"/>
          <w:b/>
          <w:sz w:val="28"/>
          <w:szCs w:val="28"/>
        </w:rPr>
        <w:t xml:space="preserve"> </w:t>
      </w:r>
    </w:p>
    <w:p w14:paraId="14309E9B" w14:textId="4EEFB5E1" w:rsidR="00021765" w:rsidRPr="006B2069" w:rsidRDefault="009B3BDD" w:rsidP="006B206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3333">
        <w:rPr>
          <w:rFonts w:ascii="Arial" w:hAnsi="Arial" w:cs="Arial"/>
          <w:bCs/>
          <w:sz w:val="24"/>
          <w:szCs w:val="24"/>
        </w:rPr>
        <w:t xml:space="preserve">The group </w:t>
      </w:r>
      <w:r w:rsidR="009C7EA4" w:rsidRPr="00253333">
        <w:rPr>
          <w:rFonts w:ascii="Arial" w:hAnsi="Arial" w:cs="Arial"/>
          <w:bCs/>
          <w:sz w:val="24"/>
          <w:szCs w:val="24"/>
        </w:rPr>
        <w:t xml:space="preserve">finalised the </w:t>
      </w:r>
      <w:r w:rsidR="00E13D2F" w:rsidRPr="00253333">
        <w:rPr>
          <w:rFonts w:ascii="Arial" w:hAnsi="Arial" w:cs="Arial"/>
          <w:bCs/>
          <w:sz w:val="24"/>
          <w:szCs w:val="24"/>
        </w:rPr>
        <w:t xml:space="preserve">proposed </w:t>
      </w:r>
      <w:r w:rsidR="009C7EA4" w:rsidRPr="00253333">
        <w:rPr>
          <w:rFonts w:ascii="Arial" w:hAnsi="Arial" w:cs="Arial"/>
          <w:bCs/>
          <w:sz w:val="24"/>
          <w:szCs w:val="24"/>
        </w:rPr>
        <w:t>recommendation</w:t>
      </w:r>
      <w:r w:rsidR="00E13D2F" w:rsidRPr="00253333">
        <w:rPr>
          <w:rFonts w:ascii="Arial" w:hAnsi="Arial" w:cs="Arial"/>
          <w:bCs/>
          <w:sz w:val="24"/>
          <w:szCs w:val="24"/>
        </w:rPr>
        <w:t>s</w:t>
      </w:r>
      <w:r w:rsidR="006E2711" w:rsidRPr="00253333">
        <w:rPr>
          <w:rFonts w:ascii="Arial" w:hAnsi="Arial" w:cs="Arial"/>
          <w:bCs/>
          <w:sz w:val="24"/>
          <w:szCs w:val="24"/>
        </w:rPr>
        <w:t xml:space="preserve"> for </w:t>
      </w:r>
      <w:r w:rsidR="00F65AE7" w:rsidRPr="00253333">
        <w:rPr>
          <w:rFonts w:ascii="Arial" w:hAnsi="Arial" w:cs="Arial"/>
          <w:bCs/>
          <w:sz w:val="24"/>
          <w:szCs w:val="24"/>
        </w:rPr>
        <w:t>options for</w:t>
      </w:r>
      <w:r w:rsidR="006E2711" w:rsidRPr="00253333">
        <w:rPr>
          <w:rFonts w:ascii="Arial" w:hAnsi="Arial" w:cs="Arial"/>
          <w:bCs/>
          <w:sz w:val="24"/>
          <w:szCs w:val="24"/>
        </w:rPr>
        <w:t xml:space="preserve"> Mana Whaikaha post </w:t>
      </w:r>
      <w:r w:rsidR="000A648E" w:rsidRPr="00253333">
        <w:rPr>
          <w:rFonts w:ascii="Arial" w:hAnsi="Arial" w:cs="Arial"/>
          <w:bCs/>
          <w:sz w:val="24"/>
          <w:szCs w:val="24"/>
        </w:rPr>
        <w:t>30 June 2020</w:t>
      </w:r>
      <w:r w:rsidR="00C54208" w:rsidRPr="00253333">
        <w:rPr>
          <w:rFonts w:ascii="Arial" w:hAnsi="Arial" w:cs="Arial"/>
          <w:bCs/>
          <w:sz w:val="24"/>
          <w:szCs w:val="24"/>
        </w:rPr>
        <w:t xml:space="preserve"> (and </w:t>
      </w:r>
      <w:r w:rsidR="00A23BDF">
        <w:rPr>
          <w:rFonts w:ascii="Arial" w:hAnsi="Arial" w:cs="Arial"/>
          <w:bCs/>
          <w:sz w:val="24"/>
          <w:szCs w:val="24"/>
        </w:rPr>
        <w:t xml:space="preserve">now </w:t>
      </w:r>
      <w:r w:rsidR="00C54208" w:rsidRPr="00253333">
        <w:rPr>
          <w:rFonts w:ascii="Arial" w:hAnsi="Arial" w:cs="Arial"/>
          <w:bCs/>
          <w:sz w:val="24"/>
          <w:szCs w:val="24"/>
        </w:rPr>
        <w:t>contract extension date ending 30 September 2020)</w:t>
      </w:r>
      <w:r w:rsidR="00F65AE7" w:rsidRPr="00253333">
        <w:rPr>
          <w:rFonts w:ascii="Arial" w:hAnsi="Arial" w:cs="Arial"/>
          <w:bCs/>
          <w:sz w:val="24"/>
          <w:szCs w:val="24"/>
        </w:rPr>
        <w:t xml:space="preserve">.  The final document will be </w:t>
      </w:r>
      <w:r w:rsidR="003B3CC5" w:rsidRPr="00253333">
        <w:rPr>
          <w:rFonts w:ascii="Arial" w:hAnsi="Arial" w:cs="Arial"/>
          <w:bCs/>
          <w:sz w:val="24"/>
          <w:szCs w:val="24"/>
        </w:rPr>
        <w:t>submitted to</w:t>
      </w:r>
      <w:r w:rsidR="00F65AE7" w:rsidRPr="00253333">
        <w:rPr>
          <w:rFonts w:ascii="Arial" w:hAnsi="Arial" w:cs="Arial"/>
          <w:bCs/>
          <w:sz w:val="24"/>
          <w:szCs w:val="24"/>
        </w:rPr>
        <w:t xml:space="preserve"> James </w:t>
      </w:r>
      <w:proofErr w:type="spellStart"/>
      <w:r w:rsidR="00F65AE7" w:rsidRPr="00253333">
        <w:rPr>
          <w:rFonts w:ascii="Arial" w:hAnsi="Arial" w:cs="Arial"/>
          <w:bCs/>
          <w:sz w:val="24"/>
          <w:szCs w:val="24"/>
        </w:rPr>
        <w:t>Poskitt</w:t>
      </w:r>
      <w:proofErr w:type="spellEnd"/>
      <w:r w:rsidR="00F65AE7" w:rsidRPr="00253333">
        <w:rPr>
          <w:rFonts w:ascii="Arial" w:hAnsi="Arial" w:cs="Arial"/>
          <w:bCs/>
          <w:sz w:val="24"/>
          <w:szCs w:val="24"/>
        </w:rPr>
        <w:t xml:space="preserve"> </w:t>
      </w:r>
      <w:r w:rsidR="003B3CC5" w:rsidRPr="00253333">
        <w:rPr>
          <w:rFonts w:ascii="Arial" w:hAnsi="Arial" w:cs="Arial"/>
          <w:bCs/>
          <w:sz w:val="24"/>
          <w:szCs w:val="24"/>
        </w:rPr>
        <w:t xml:space="preserve">to present to the Minister for </w:t>
      </w:r>
      <w:r w:rsidR="00A31524" w:rsidRPr="00253333">
        <w:rPr>
          <w:rFonts w:ascii="Arial" w:hAnsi="Arial" w:cs="Arial"/>
          <w:bCs/>
          <w:sz w:val="24"/>
          <w:szCs w:val="24"/>
        </w:rPr>
        <w:t>Disability</w:t>
      </w:r>
      <w:r w:rsidR="003B3CC5" w:rsidRPr="00253333">
        <w:rPr>
          <w:rFonts w:ascii="Arial" w:hAnsi="Arial" w:cs="Arial"/>
          <w:bCs/>
          <w:sz w:val="24"/>
          <w:szCs w:val="24"/>
        </w:rPr>
        <w:t xml:space="preserve"> Issues and Associate </w:t>
      </w:r>
      <w:r w:rsidR="00A31524" w:rsidRPr="00253333">
        <w:rPr>
          <w:rFonts w:ascii="Arial" w:hAnsi="Arial" w:cs="Arial"/>
          <w:bCs/>
          <w:sz w:val="24"/>
          <w:szCs w:val="24"/>
        </w:rPr>
        <w:t>Minister of Health for consideration</w:t>
      </w:r>
      <w:r w:rsidR="00DA1D76" w:rsidRPr="00253333">
        <w:rPr>
          <w:rFonts w:ascii="Arial" w:hAnsi="Arial" w:cs="Arial"/>
          <w:bCs/>
          <w:sz w:val="24"/>
          <w:szCs w:val="24"/>
        </w:rPr>
        <w:t xml:space="preserve"> regarding the ongoing growth and development of the transformation of the disability support </w:t>
      </w:r>
      <w:r w:rsidR="00A13B2B" w:rsidRPr="00253333">
        <w:rPr>
          <w:rFonts w:ascii="Arial" w:hAnsi="Arial" w:cs="Arial"/>
          <w:bCs/>
          <w:sz w:val="24"/>
          <w:szCs w:val="24"/>
        </w:rPr>
        <w:t xml:space="preserve">system </w:t>
      </w:r>
      <w:r w:rsidR="00A13B2B" w:rsidRPr="00253333">
        <w:rPr>
          <w:rFonts w:ascii="Arial" w:hAnsi="Arial" w:cs="Arial"/>
          <w:sz w:val="24"/>
          <w:szCs w:val="24"/>
        </w:rPr>
        <w:t>prototype into a sustainable model of delivery of the Enabling Good Lives principles in the within the MidCentral District Health Board area and in New Zealand in the long term.</w:t>
      </w:r>
      <w:r w:rsidR="00315929">
        <w:rPr>
          <w:rFonts w:ascii="Arial" w:hAnsi="Arial" w:cs="Arial"/>
          <w:sz w:val="24"/>
          <w:szCs w:val="24"/>
        </w:rPr>
        <w:t xml:space="preserve">  The </w:t>
      </w:r>
      <w:r w:rsidR="00E101D3">
        <w:rPr>
          <w:rFonts w:ascii="Arial" w:hAnsi="Arial" w:cs="Arial"/>
          <w:sz w:val="24"/>
          <w:szCs w:val="24"/>
        </w:rPr>
        <w:t xml:space="preserve">recommendations will </w:t>
      </w:r>
      <w:r w:rsidR="00D12AC7">
        <w:rPr>
          <w:rFonts w:ascii="Arial" w:hAnsi="Arial" w:cs="Arial"/>
          <w:sz w:val="24"/>
          <w:szCs w:val="24"/>
        </w:rPr>
        <w:t xml:space="preserve">also be sent to Mana Whaikaha and Enable New Zealand management for </w:t>
      </w:r>
      <w:r w:rsidR="00A44822">
        <w:rPr>
          <w:rFonts w:ascii="Arial" w:hAnsi="Arial" w:cs="Arial"/>
          <w:sz w:val="24"/>
          <w:szCs w:val="24"/>
        </w:rPr>
        <w:t xml:space="preserve">feedback. </w:t>
      </w:r>
    </w:p>
    <w:p w14:paraId="2C288C53" w14:textId="77777777" w:rsidR="009C503D" w:rsidRPr="00393444" w:rsidRDefault="009C503D" w:rsidP="007954EA">
      <w:pPr>
        <w:spacing w:before="100" w:beforeAutospacing="1" w:after="100" w:afterAutospacing="1" w:line="276" w:lineRule="auto"/>
        <w:rPr>
          <w:rFonts w:ascii="Arial" w:hAnsi="Arial" w:cs="Arial"/>
          <w:b/>
          <w:sz w:val="28"/>
          <w:szCs w:val="28"/>
        </w:rPr>
      </w:pPr>
      <w:r w:rsidRPr="00393444">
        <w:rPr>
          <w:rFonts w:ascii="Arial" w:hAnsi="Arial" w:cs="Arial"/>
          <w:b/>
          <w:sz w:val="28"/>
          <w:szCs w:val="28"/>
        </w:rPr>
        <w:t>Information: Operational update from Directors</w:t>
      </w:r>
    </w:p>
    <w:p w14:paraId="3055FEF8" w14:textId="56BA94BD" w:rsidR="00580E34" w:rsidRPr="00315929" w:rsidRDefault="001D1BC1" w:rsidP="006B2069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2D2559">
        <w:rPr>
          <w:rFonts w:ascii="Arial" w:hAnsi="Arial" w:cs="Arial"/>
          <w:sz w:val="24"/>
          <w:szCs w:val="24"/>
        </w:rPr>
        <w:t>Lorna Sullivan and Marshall Te Tau gave operational updates.  Lorna’</w:t>
      </w:r>
      <w:r w:rsidR="00333E94" w:rsidRPr="002D2559">
        <w:rPr>
          <w:rFonts w:ascii="Arial" w:hAnsi="Arial" w:cs="Arial"/>
          <w:sz w:val="24"/>
          <w:szCs w:val="24"/>
        </w:rPr>
        <w:t>s update</w:t>
      </w:r>
      <w:r w:rsidR="0015333E" w:rsidRPr="002D2559">
        <w:rPr>
          <w:rFonts w:ascii="Arial" w:hAnsi="Arial" w:cs="Arial"/>
          <w:sz w:val="24"/>
          <w:szCs w:val="24"/>
        </w:rPr>
        <w:t xml:space="preserve"> </w:t>
      </w:r>
      <w:r w:rsidR="00640D97" w:rsidRPr="002D2559">
        <w:rPr>
          <w:rFonts w:ascii="Arial" w:hAnsi="Arial" w:cs="Arial"/>
          <w:sz w:val="24"/>
          <w:szCs w:val="24"/>
        </w:rPr>
        <w:t>informed the group</w:t>
      </w:r>
      <w:r w:rsidR="00B72914" w:rsidRPr="002D2559">
        <w:rPr>
          <w:rFonts w:ascii="Arial" w:hAnsi="Arial" w:cs="Arial"/>
          <w:sz w:val="24"/>
          <w:szCs w:val="24"/>
        </w:rPr>
        <w:t xml:space="preserve"> of the ‘COVID 19 team’</w:t>
      </w:r>
      <w:r w:rsidR="00640D97" w:rsidRPr="002D2559">
        <w:rPr>
          <w:rFonts w:ascii="Arial" w:hAnsi="Arial" w:cs="Arial"/>
          <w:sz w:val="24"/>
          <w:szCs w:val="24"/>
        </w:rPr>
        <w:t xml:space="preserve"> </w:t>
      </w:r>
      <w:r w:rsidR="00B72914" w:rsidRPr="002D2559">
        <w:rPr>
          <w:rFonts w:ascii="Arial" w:hAnsi="Arial" w:cs="Arial"/>
          <w:sz w:val="24"/>
          <w:szCs w:val="24"/>
        </w:rPr>
        <w:t>and their</w:t>
      </w:r>
      <w:r w:rsidR="00D831A0" w:rsidRPr="002D2559">
        <w:rPr>
          <w:rFonts w:ascii="Arial" w:hAnsi="Arial" w:cs="Arial"/>
          <w:sz w:val="24"/>
          <w:szCs w:val="24"/>
        </w:rPr>
        <w:t xml:space="preserve"> </w:t>
      </w:r>
      <w:r w:rsidR="00B90C4D" w:rsidRPr="002D2559">
        <w:rPr>
          <w:rFonts w:ascii="Arial" w:hAnsi="Arial" w:cs="Arial"/>
          <w:sz w:val="24"/>
          <w:szCs w:val="24"/>
        </w:rPr>
        <w:t>responsibility</w:t>
      </w:r>
      <w:r w:rsidR="00D831A0" w:rsidRPr="002D2559">
        <w:rPr>
          <w:rFonts w:ascii="Arial" w:hAnsi="Arial" w:cs="Arial"/>
          <w:sz w:val="24"/>
          <w:szCs w:val="24"/>
        </w:rPr>
        <w:t xml:space="preserve"> to contact each person with an individual package</w:t>
      </w:r>
      <w:r w:rsidR="00C80BE1" w:rsidRPr="002D2559">
        <w:rPr>
          <w:rFonts w:ascii="Arial" w:hAnsi="Arial" w:cs="Arial"/>
          <w:sz w:val="24"/>
          <w:szCs w:val="24"/>
        </w:rPr>
        <w:t xml:space="preserve"> (e.g. immediate resourcing, personal budgets or funded </w:t>
      </w:r>
      <w:r w:rsidR="0074455F">
        <w:rPr>
          <w:rFonts w:ascii="Arial" w:hAnsi="Arial" w:cs="Arial"/>
          <w:sz w:val="24"/>
          <w:szCs w:val="24"/>
        </w:rPr>
        <w:t xml:space="preserve">family </w:t>
      </w:r>
      <w:r w:rsidR="00C80BE1" w:rsidRPr="002D2559">
        <w:rPr>
          <w:rFonts w:ascii="Arial" w:hAnsi="Arial" w:cs="Arial"/>
          <w:sz w:val="24"/>
          <w:szCs w:val="24"/>
        </w:rPr>
        <w:t>support</w:t>
      </w:r>
      <w:r w:rsidR="00B90C4D" w:rsidRPr="002D2559">
        <w:rPr>
          <w:rFonts w:ascii="Arial" w:hAnsi="Arial" w:cs="Arial"/>
          <w:sz w:val="24"/>
          <w:szCs w:val="24"/>
        </w:rPr>
        <w:t xml:space="preserve">).  </w:t>
      </w:r>
      <w:r w:rsidR="00356641" w:rsidRPr="002D2559">
        <w:rPr>
          <w:rFonts w:ascii="Arial" w:hAnsi="Arial" w:cs="Arial"/>
          <w:sz w:val="24"/>
          <w:szCs w:val="24"/>
        </w:rPr>
        <w:t>A written risk analysis for each person was completed</w:t>
      </w:r>
      <w:r w:rsidR="0006120B" w:rsidRPr="002D2559">
        <w:rPr>
          <w:rFonts w:ascii="Arial" w:hAnsi="Arial" w:cs="Arial"/>
          <w:sz w:val="24"/>
          <w:szCs w:val="24"/>
        </w:rPr>
        <w:t xml:space="preserve"> and </w:t>
      </w:r>
      <w:r w:rsidR="002D2559" w:rsidRPr="002D2559">
        <w:rPr>
          <w:rFonts w:ascii="Arial" w:hAnsi="Arial" w:cs="Arial"/>
          <w:sz w:val="24"/>
          <w:szCs w:val="24"/>
        </w:rPr>
        <w:t xml:space="preserve">people at risk were put on a </w:t>
      </w:r>
      <w:r w:rsidR="000B3D73" w:rsidRPr="002D2559">
        <w:rPr>
          <w:rFonts w:ascii="Arial" w:hAnsi="Arial" w:cs="Arial"/>
          <w:sz w:val="24"/>
          <w:szCs w:val="24"/>
        </w:rPr>
        <w:t>call back</w:t>
      </w:r>
      <w:r w:rsidR="002D2559" w:rsidRPr="002D2559">
        <w:rPr>
          <w:rFonts w:ascii="Arial" w:hAnsi="Arial" w:cs="Arial"/>
          <w:sz w:val="24"/>
          <w:szCs w:val="24"/>
        </w:rPr>
        <w:t xml:space="preserve"> list for monitoring and support.</w:t>
      </w:r>
      <w:r w:rsidR="002D2559">
        <w:rPr>
          <w:rFonts w:ascii="Arial" w:hAnsi="Arial" w:cs="Arial"/>
          <w:sz w:val="24"/>
          <w:szCs w:val="24"/>
        </w:rPr>
        <w:t xml:space="preserve">  Marshall</w:t>
      </w:r>
      <w:r w:rsidR="00F34D2A">
        <w:rPr>
          <w:rFonts w:ascii="Arial" w:hAnsi="Arial" w:cs="Arial"/>
          <w:sz w:val="24"/>
          <w:szCs w:val="24"/>
        </w:rPr>
        <w:t>’</w:t>
      </w:r>
      <w:r w:rsidR="002D2559">
        <w:rPr>
          <w:rFonts w:ascii="Arial" w:hAnsi="Arial" w:cs="Arial"/>
          <w:sz w:val="24"/>
          <w:szCs w:val="24"/>
        </w:rPr>
        <w:t>s update</w:t>
      </w:r>
      <w:r w:rsidR="00F34D2A">
        <w:rPr>
          <w:rFonts w:ascii="Arial" w:hAnsi="Arial" w:cs="Arial"/>
          <w:sz w:val="24"/>
          <w:szCs w:val="24"/>
        </w:rPr>
        <w:t xml:space="preserve"> informed the group of the </w:t>
      </w:r>
      <w:r w:rsidR="00507C98">
        <w:rPr>
          <w:rFonts w:ascii="Arial" w:hAnsi="Arial" w:cs="Arial"/>
          <w:sz w:val="24"/>
          <w:szCs w:val="24"/>
        </w:rPr>
        <w:t xml:space="preserve">team’s </w:t>
      </w:r>
      <w:r w:rsidR="00E24408">
        <w:rPr>
          <w:rFonts w:ascii="Arial" w:hAnsi="Arial" w:cs="Arial"/>
          <w:sz w:val="24"/>
          <w:szCs w:val="24"/>
        </w:rPr>
        <w:t xml:space="preserve">positive coordination and response times </w:t>
      </w:r>
      <w:r w:rsidR="00760BF9">
        <w:rPr>
          <w:rFonts w:ascii="Arial" w:hAnsi="Arial" w:cs="Arial"/>
          <w:sz w:val="24"/>
          <w:szCs w:val="24"/>
        </w:rPr>
        <w:t xml:space="preserve">to </w:t>
      </w:r>
      <w:r w:rsidR="0074455F">
        <w:rPr>
          <w:rFonts w:ascii="Arial" w:hAnsi="Arial" w:cs="Arial"/>
          <w:sz w:val="24"/>
          <w:szCs w:val="24"/>
        </w:rPr>
        <w:t>people’s</w:t>
      </w:r>
      <w:r w:rsidR="00760BF9">
        <w:rPr>
          <w:rFonts w:ascii="Arial" w:hAnsi="Arial" w:cs="Arial"/>
          <w:sz w:val="24"/>
          <w:szCs w:val="24"/>
        </w:rPr>
        <w:t xml:space="preserve"> needs during alert level </w:t>
      </w:r>
      <w:r w:rsidR="00470E22">
        <w:rPr>
          <w:rFonts w:ascii="Arial" w:hAnsi="Arial" w:cs="Arial"/>
          <w:sz w:val="24"/>
          <w:szCs w:val="24"/>
        </w:rPr>
        <w:t>4</w:t>
      </w:r>
      <w:r w:rsidR="002D4B15">
        <w:rPr>
          <w:rFonts w:ascii="Arial" w:hAnsi="Arial" w:cs="Arial"/>
          <w:sz w:val="24"/>
          <w:szCs w:val="24"/>
        </w:rPr>
        <w:t xml:space="preserve">, rollover of packages for those ending </w:t>
      </w:r>
      <w:r w:rsidR="00123581">
        <w:rPr>
          <w:rFonts w:ascii="Arial" w:hAnsi="Arial" w:cs="Arial"/>
          <w:sz w:val="24"/>
          <w:szCs w:val="24"/>
        </w:rPr>
        <w:t>on  30 June</w:t>
      </w:r>
      <w:r w:rsidR="00580E34">
        <w:rPr>
          <w:rFonts w:ascii="Arial" w:hAnsi="Arial" w:cs="Arial"/>
          <w:sz w:val="24"/>
          <w:szCs w:val="24"/>
        </w:rPr>
        <w:t>,</w:t>
      </w:r>
      <w:r w:rsidR="00BE7C3C">
        <w:rPr>
          <w:rFonts w:ascii="Arial" w:hAnsi="Arial" w:cs="Arial"/>
          <w:sz w:val="24"/>
          <w:szCs w:val="24"/>
        </w:rPr>
        <w:t xml:space="preserve"> </w:t>
      </w:r>
      <w:r w:rsidR="00580E34">
        <w:rPr>
          <w:rFonts w:ascii="Arial" w:hAnsi="Arial" w:cs="Arial"/>
          <w:sz w:val="24"/>
          <w:szCs w:val="24"/>
        </w:rPr>
        <w:t xml:space="preserve">the </w:t>
      </w:r>
      <w:r w:rsidR="00470E22">
        <w:rPr>
          <w:rFonts w:ascii="Arial" w:hAnsi="Arial" w:cs="Arial"/>
          <w:sz w:val="24"/>
          <w:szCs w:val="24"/>
        </w:rPr>
        <w:t xml:space="preserve">clarity </w:t>
      </w:r>
      <w:r w:rsidR="00044611">
        <w:rPr>
          <w:rFonts w:ascii="Arial" w:hAnsi="Arial" w:cs="Arial"/>
          <w:sz w:val="24"/>
          <w:szCs w:val="24"/>
        </w:rPr>
        <w:t>required for transitioning to alert level 3</w:t>
      </w:r>
      <w:r w:rsidR="001D2518">
        <w:rPr>
          <w:rFonts w:ascii="Arial" w:hAnsi="Arial" w:cs="Arial"/>
          <w:sz w:val="24"/>
          <w:szCs w:val="24"/>
        </w:rPr>
        <w:t xml:space="preserve"> and the successful rollout of phase 2 for Customer Relationship Management (CRM) software (now renamed D</w:t>
      </w:r>
      <w:r w:rsidR="000642A8">
        <w:rPr>
          <w:rFonts w:ascii="Arial" w:hAnsi="Arial" w:cs="Arial"/>
          <w:sz w:val="24"/>
          <w:szCs w:val="24"/>
        </w:rPr>
        <w:t xml:space="preserve">ynamics </w:t>
      </w:r>
      <w:r w:rsidR="001D2518">
        <w:rPr>
          <w:rFonts w:ascii="Arial" w:hAnsi="Arial" w:cs="Arial"/>
          <w:sz w:val="24"/>
          <w:szCs w:val="24"/>
        </w:rPr>
        <w:t>365</w:t>
      </w:r>
      <w:r w:rsidR="000642A8">
        <w:rPr>
          <w:rFonts w:ascii="Arial" w:hAnsi="Arial" w:cs="Arial"/>
          <w:sz w:val="24"/>
          <w:szCs w:val="24"/>
        </w:rPr>
        <w:t xml:space="preserve"> (D365)</w:t>
      </w:r>
      <w:r w:rsidR="001D2518">
        <w:rPr>
          <w:rFonts w:ascii="Arial" w:hAnsi="Arial" w:cs="Arial"/>
          <w:sz w:val="24"/>
          <w:szCs w:val="24"/>
        </w:rPr>
        <w:t>).</w:t>
      </w:r>
    </w:p>
    <w:p w14:paraId="37F20403" w14:textId="37BF58B4" w:rsidR="006D29B3" w:rsidRPr="00393444" w:rsidRDefault="009066DC" w:rsidP="00A44822">
      <w:pPr>
        <w:spacing w:before="100" w:beforeAutospacing="1" w:after="100" w:afterAutospacing="1" w:line="276" w:lineRule="auto"/>
        <w:rPr>
          <w:rFonts w:ascii="Arial" w:hAnsi="Arial" w:cs="Arial"/>
          <w:b/>
          <w:bCs/>
          <w:sz w:val="28"/>
          <w:szCs w:val="28"/>
        </w:rPr>
      </w:pPr>
      <w:r w:rsidRPr="00393444">
        <w:rPr>
          <w:rFonts w:ascii="Arial" w:hAnsi="Arial" w:cs="Arial"/>
          <w:b/>
          <w:bCs/>
          <w:sz w:val="28"/>
          <w:szCs w:val="28"/>
        </w:rPr>
        <w:t>Information</w:t>
      </w:r>
      <w:r w:rsidR="00A44822" w:rsidRPr="00393444">
        <w:rPr>
          <w:rFonts w:ascii="Arial" w:hAnsi="Arial" w:cs="Arial"/>
          <w:b/>
          <w:bCs/>
          <w:sz w:val="28"/>
          <w:szCs w:val="28"/>
        </w:rPr>
        <w:t>: Michelle Riwai</w:t>
      </w:r>
      <w:r w:rsidR="000B3D73" w:rsidRPr="00393444">
        <w:rPr>
          <w:rFonts w:ascii="Arial" w:hAnsi="Arial" w:cs="Arial"/>
          <w:b/>
          <w:bCs/>
          <w:sz w:val="28"/>
          <w:szCs w:val="28"/>
        </w:rPr>
        <w:t>, General Manager – Enable New Zealand</w:t>
      </w:r>
    </w:p>
    <w:p w14:paraId="5D1C48BC" w14:textId="099234BD" w:rsidR="00393444" w:rsidRPr="009066DC" w:rsidRDefault="009066DC" w:rsidP="006B2069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Michelle Riwai,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00C51">
        <w:rPr>
          <w:rFonts w:ascii="Arial" w:hAnsi="Arial" w:cs="Arial"/>
          <w:sz w:val="24"/>
          <w:szCs w:val="24"/>
        </w:rPr>
        <w:t xml:space="preserve">recently appointed to the role as </w:t>
      </w:r>
      <w:r>
        <w:rPr>
          <w:rFonts w:ascii="Arial" w:hAnsi="Arial" w:cs="Arial"/>
          <w:sz w:val="24"/>
          <w:szCs w:val="24"/>
        </w:rPr>
        <w:t xml:space="preserve">General Manager, Enable New Zealand, attended the meeting as </w:t>
      </w:r>
      <w:r w:rsidR="00393444">
        <w:rPr>
          <w:rFonts w:ascii="Arial" w:hAnsi="Arial" w:cs="Arial"/>
          <w:sz w:val="24"/>
          <w:szCs w:val="24"/>
        </w:rPr>
        <w:t>a formal opportunity to meet the MidCentral Governance Group</w:t>
      </w:r>
      <w:r w:rsidR="00701F49">
        <w:rPr>
          <w:rFonts w:ascii="Arial" w:hAnsi="Arial" w:cs="Arial"/>
          <w:sz w:val="24"/>
          <w:szCs w:val="24"/>
        </w:rPr>
        <w:t xml:space="preserve"> and</w:t>
      </w:r>
      <w:r w:rsidR="006B2069">
        <w:rPr>
          <w:rFonts w:ascii="Arial" w:hAnsi="Arial" w:cs="Arial"/>
          <w:sz w:val="24"/>
          <w:szCs w:val="24"/>
        </w:rPr>
        <w:t xml:space="preserve"> to</w:t>
      </w:r>
      <w:r w:rsidR="00701F49">
        <w:rPr>
          <w:rFonts w:ascii="Arial" w:hAnsi="Arial" w:cs="Arial"/>
          <w:sz w:val="24"/>
          <w:szCs w:val="24"/>
        </w:rPr>
        <w:t xml:space="preserve"> begin the relationshi</w:t>
      </w:r>
      <w:r w:rsidR="009D6C2F">
        <w:rPr>
          <w:rFonts w:ascii="Arial" w:hAnsi="Arial" w:cs="Arial"/>
          <w:sz w:val="24"/>
          <w:szCs w:val="24"/>
        </w:rPr>
        <w:t xml:space="preserve">p </w:t>
      </w:r>
      <w:r w:rsidR="00000C51">
        <w:rPr>
          <w:rFonts w:ascii="Arial" w:hAnsi="Arial" w:cs="Arial"/>
          <w:sz w:val="24"/>
          <w:szCs w:val="24"/>
        </w:rPr>
        <w:t>of</w:t>
      </w:r>
      <w:r w:rsidR="009D6C2F">
        <w:rPr>
          <w:rFonts w:ascii="Arial" w:hAnsi="Arial" w:cs="Arial"/>
          <w:sz w:val="24"/>
          <w:szCs w:val="24"/>
        </w:rPr>
        <w:t xml:space="preserve"> working together for the future of Mana Whaikaha.</w:t>
      </w:r>
    </w:p>
    <w:p w14:paraId="5A90C7F9" w14:textId="77777777" w:rsidR="00E95B46" w:rsidRDefault="00E95B46" w:rsidP="00E95B46">
      <w:pPr>
        <w:pStyle w:val="Heading1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8"/>
        </w:rPr>
        <w:t xml:space="preserve">Practical matters  </w:t>
      </w:r>
    </w:p>
    <w:p w14:paraId="65589F76" w14:textId="6A034B26" w:rsidR="00E95B46" w:rsidRPr="002E450C" w:rsidRDefault="00E95B46" w:rsidP="002E450C">
      <w:pPr>
        <w:pStyle w:val="Heading1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Date of next meeting: </w:t>
      </w:r>
      <w:r w:rsidR="00550203">
        <w:rPr>
          <w:rFonts w:ascii="Arial" w:hAnsi="Arial" w:cs="Arial"/>
          <w:color w:val="auto"/>
          <w:sz w:val="24"/>
        </w:rPr>
        <w:t xml:space="preserve"> </w:t>
      </w:r>
      <w:r w:rsidR="006B2069">
        <w:rPr>
          <w:rFonts w:ascii="Arial" w:hAnsi="Arial" w:cs="Arial"/>
          <w:color w:val="auto"/>
          <w:sz w:val="24"/>
        </w:rPr>
        <w:t>Thursday 7 May</w:t>
      </w:r>
      <w:r>
        <w:rPr>
          <w:rFonts w:ascii="Arial" w:hAnsi="Arial" w:cs="Arial"/>
          <w:color w:val="auto"/>
          <w:sz w:val="24"/>
        </w:rPr>
        <w:t xml:space="preserve">, </w:t>
      </w:r>
      <w:r w:rsidR="006B2069">
        <w:rPr>
          <w:rFonts w:ascii="Arial" w:hAnsi="Arial" w:cs="Arial"/>
          <w:color w:val="auto"/>
          <w:sz w:val="24"/>
        </w:rPr>
        <w:t>1.00pm via Zoom.</w:t>
      </w:r>
    </w:p>
    <w:p w14:paraId="13EA6363" w14:textId="77777777" w:rsidR="00E84F53" w:rsidRDefault="00E95B46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confirmed </w:t>
      </w:r>
      <w:r w:rsidRPr="00EE3377">
        <w:rPr>
          <w:rFonts w:ascii="Arial" w:hAnsi="Arial" w:cs="Arial"/>
          <w:sz w:val="24"/>
          <w:szCs w:val="24"/>
        </w:rPr>
        <w:t>that these minutes constitute a true and correct record of the proceedings of the meeting</w:t>
      </w:r>
    </w:p>
    <w:p w14:paraId="21F38790" w14:textId="77777777" w:rsidR="00452B10" w:rsidRDefault="00452B10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D8E02" w14:textId="082E0350" w:rsidR="00316940" w:rsidRDefault="0079415F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DATED this </w:t>
      </w:r>
      <w:r w:rsidR="006B2069">
        <w:rPr>
          <w:rFonts w:ascii="Arial" w:hAnsi="Arial" w:cs="Arial"/>
          <w:sz w:val="24"/>
          <w:szCs w:val="24"/>
        </w:rPr>
        <w:t>7</w:t>
      </w:r>
      <w:r w:rsidR="006B2069" w:rsidRPr="006B2069">
        <w:rPr>
          <w:rFonts w:ascii="Arial" w:hAnsi="Arial" w:cs="Arial"/>
          <w:sz w:val="24"/>
          <w:szCs w:val="24"/>
          <w:vertAlign w:val="superscript"/>
        </w:rPr>
        <w:t>th</w:t>
      </w:r>
      <w:r w:rsidR="006B2069">
        <w:rPr>
          <w:rFonts w:ascii="Arial" w:hAnsi="Arial" w:cs="Arial"/>
          <w:sz w:val="24"/>
          <w:szCs w:val="24"/>
        </w:rPr>
        <w:t xml:space="preserve"> day of May 2020</w:t>
      </w:r>
    </w:p>
    <w:p w14:paraId="50AE790F" w14:textId="19590947" w:rsidR="002E450C" w:rsidRDefault="002E450C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D3CF751" w14:textId="0F3B820F" w:rsidR="002E450C" w:rsidRDefault="002E450C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8F929A0" wp14:editId="22AE391F">
            <wp:extent cx="609600" cy="44911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79" cy="455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DDADBA" w14:textId="46E890DA" w:rsidR="00E04AB8" w:rsidRPr="00E84F53" w:rsidRDefault="00E04AB8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4F53">
        <w:rPr>
          <w:rFonts w:ascii="Arial" w:hAnsi="Arial" w:cs="Arial"/>
          <w:b/>
          <w:sz w:val="24"/>
          <w:szCs w:val="24"/>
        </w:rPr>
        <w:t>Peter Allen</w:t>
      </w:r>
    </w:p>
    <w:p w14:paraId="485EB1F4" w14:textId="77777777" w:rsidR="007266BC" w:rsidRPr="009805B4" w:rsidRDefault="00A962AE" w:rsidP="009805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  <w:r w:rsidR="00DA091D">
        <w:rPr>
          <w:rFonts w:ascii="Arial" w:hAnsi="Arial" w:cs="Arial"/>
          <w:b/>
          <w:sz w:val="24"/>
          <w:szCs w:val="24"/>
        </w:rPr>
        <w:t xml:space="preserve">, </w:t>
      </w:r>
      <w:r w:rsidR="00E04AB8" w:rsidRPr="00133955">
        <w:rPr>
          <w:rFonts w:ascii="Arial" w:hAnsi="Arial" w:cs="Arial"/>
          <w:b/>
          <w:sz w:val="24"/>
          <w:szCs w:val="24"/>
        </w:rPr>
        <w:t>MidCentral</w:t>
      </w:r>
      <w:r w:rsidR="00E04AB8" w:rsidRPr="00E84F53">
        <w:rPr>
          <w:rFonts w:ascii="Arial" w:hAnsi="Arial" w:cs="Arial"/>
          <w:b/>
          <w:sz w:val="24"/>
          <w:szCs w:val="24"/>
        </w:rPr>
        <w:t xml:space="preserve"> Governance Group</w:t>
      </w:r>
    </w:p>
    <w:sectPr w:rsidR="007266BC" w:rsidRPr="009805B4" w:rsidSect="002E45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35774" w14:textId="77777777" w:rsidR="00C17CCE" w:rsidRDefault="00C17CCE" w:rsidP="009B568D">
      <w:pPr>
        <w:spacing w:after="0" w:line="240" w:lineRule="auto"/>
      </w:pPr>
      <w:r>
        <w:separator/>
      </w:r>
    </w:p>
  </w:endnote>
  <w:endnote w:type="continuationSeparator" w:id="0">
    <w:p w14:paraId="528EEAE9" w14:textId="77777777" w:rsidR="00C17CCE" w:rsidRDefault="00C17CCE" w:rsidP="009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BB28" w14:textId="77777777" w:rsidR="00593157" w:rsidRDefault="00593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549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A0383" w14:textId="77777777" w:rsidR="00452B10" w:rsidRDefault="00452B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85779A" w14:textId="45F8EEC4" w:rsidR="00C17CCE" w:rsidRPr="00452B10" w:rsidRDefault="00821EC5">
    <w:pPr>
      <w:pStyle w:val="Footer"/>
      <w:rPr>
        <w:color w:val="D9D9D9" w:themeColor="background1" w:themeShade="D9"/>
      </w:rPr>
    </w:pPr>
    <w:r>
      <w:rPr>
        <w:color w:val="D9D9D9" w:themeColor="background1" w:themeShade="D9"/>
      </w:rPr>
      <w:t>23.4.2020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656E" w14:textId="77777777" w:rsidR="00593157" w:rsidRDefault="00593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A45EF" w14:textId="77777777" w:rsidR="00C17CCE" w:rsidRDefault="00C17CCE" w:rsidP="009B568D">
      <w:pPr>
        <w:spacing w:after="0" w:line="240" w:lineRule="auto"/>
      </w:pPr>
      <w:r>
        <w:separator/>
      </w:r>
    </w:p>
  </w:footnote>
  <w:footnote w:type="continuationSeparator" w:id="0">
    <w:p w14:paraId="7C69BD62" w14:textId="77777777" w:rsidR="00C17CCE" w:rsidRDefault="00C17CCE" w:rsidP="009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3F15" w14:textId="77777777" w:rsidR="00593157" w:rsidRDefault="00593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BD4D9" w14:textId="59FBD5D0" w:rsidR="00593157" w:rsidRDefault="00593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50E9" w14:textId="77777777" w:rsidR="00593157" w:rsidRDefault="00593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6B6"/>
    <w:multiLevelType w:val="hybridMultilevel"/>
    <w:tmpl w:val="941A369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696B7F"/>
    <w:multiLevelType w:val="hybridMultilevel"/>
    <w:tmpl w:val="66C4F2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1472"/>
    <w:multiLevelType w:val="hybridMultilevel"/>
    <w:tmpl w:val="D2B277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3F9C"/>
    <w:multiLevelType w:val="hybridMultilevel"/>
    <w:tmpl w:val="C1F6A676"/>
    <w:lvl w:ilvl="0" w:tplc="7B6C596E">
      <w:start w:val="1"/>
      <w:numFmt w:val="lowerLetter"/>
      <w:lvlText w:val="(%1)"/>
      <w:lvlJc w:val="left"/>
      <w:pPr>
        <w:ind w:left="690" w:hanging="360"/>
      </w:pPr>
      <w:rPr>
        <w:rFonts w:hint="default"/>
        <w:caps w:val="0"/>
      </w:rPr>
    </w:lvl>
    <w:lvl w:ilvl="1" w:tplc="14090019" w:tentative="1">
      <w:start w:val="1"/>
      <w:numFmt w:val="lowerLetter"/>
      <w:lvlText w:val="%2."/>
      <w:lvlJc w:val="left"/>
      <w:pPr>
        <w:ind w:left="1410" w:hanging="360"/>
      </w:pPr>
    </w:lvl>
    <w:lvl w:ilvl="2" w:tplc="1409001B" w:tentative="1">
      <w:start w:val="1"/>
      <w:numFmt w:val="lowerRoman"/>
      <w:lvlText w:val="%3."/>
      <w:lvlJc w:val="right"/>
      <w:pPr>
        <w:ind w:left="2130" w:hanging="180"/>
      </w:pPr>
    </w:lvl>
    <w:lvl w:ilvl="3" w:tplc="1409000F" w:tentative="1">
      <w:start w:val="1"/>
      <w:numFmt w:val="decimal"/>
      <w:lvlText w:val="%4."/>
      <w:lvlJc w:val="left"/>
      <w:pPr>
        <w:ind w:left="2850" w:hanging="360"/>
      </w:pPr>
    </w:lvl>
    <w:lvl w:ilvl="4" w:tplc="14090019" w:tentative="1">
      <w:start w:val="1"/>
      <w:numFmt w:val="lowerLetter"/>
      <w:lvlText w:val="%5."/>
      <w:lvlJc w:val="left"/>
      <w:pPr>
        <w:ind w:left="3570" w:hanging="360"/>
      </w:pPr>
    </w:lvl>
    <w:lvl w:ilvl="5" w:tplc="1409001B" w:tentative="1">
      <w:start w:val="1"/>
      <w:numFmt w:val="lowerRoman"/>
      <w:lvlText w:val="%6."/>
      <w:lvlJc w:val="right"/>
      <w:pPr>
        <w:ind w:left="4290" w:hanging="180"/>
      </w:pPr>
    </w:lvl>
    <w:lvl w:ilvl="6" w:tplc="1409000F" w:tentative="1">
      <w:start w:val="1"/>
      <w:numFmt w:val="decimal"/>
      <w:lvlText w:val="%7."/>
      <w:lvlJc w:val="left"/>
      <w:pPr>
        <w:ind w:left="5010" w:hanging="360"/>
      </w:pPr>
    </w:lvl>
    <w:lvl w:ilvl="7" w:tplc="14090019" w:tentative="1">
      <w:start w:val="1"/>
      <w:numFmt w:val="lowerLetter"/>
      <w:lvlText w:val="%8."/>
      <w:lvlJc w:val="left"/>
      <w:pPr>
        <w:ind w:left="5730" w:hanging="360"/>
      </w:pPr>
    </w:lvl>
    <w:lvl w:ilvl="8" w:tplc="1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07E2257F"/>
    <w:multiLevelType w:val="hybridMultilevel"/>
    <w:tmpl w:val="95FC4F14"/>
    <w:lvl w:ilvl="0" w:tplc="120A4A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45A84"/>
    <w:multiLevelType w:val="hybridMultilevel"/>
    <w:tmpl w:val="33CC79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545C1"/>
    <w:multiLevelType w:val="hybridMultilevel"/>
    <w:tmpl w:val="727453C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625BC"/>
    <w:multiLevelType w:val="hybridMultilevel"/>
    <w:tmpl w:val="22FC9A00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3E18F2"/>
    <w:multiLevelType w:val="hybridMultilevel"/>
    <w:tmpl w:val="B7EA2CE0"/>
    <w:lvl w:ilvl="0" w:tplc="2BB89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181C"/>
    <w:multiLevelType w:val="hybridMultilevel"/>
    <w:tmpl w:val="393C3F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6425"/>
    <w:multiLevelType w:val="hybridMultilevel"/>
    <w:tmpl w:val="1F963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849EA"/>
    <w:multiLevelType w:val="hybridMultilevel"/>
    <w:tmpl w:val="92E832BA"/>
    <w:lvl w:ilvl="0" w:tplc="4E3E26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E6A15"/>
    <w:multiLevelType w:val="hybridMultilevel"/>
    <w:tmpl w:val="6840E8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34F25"/>
    <w:multiLevelType w:val="hybridMultilevel"/>
    <w:tmpl w:val="FE2EB9E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C5A2A"/>
    <w:multiLevelType w:val="hybridMultilevel"/>
    <w:tmpl w:val="E0CA3D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1AA2"/>
    <w:multiLevelType w:val="hybridMultilevel"/>
    <w:tmpl w:val="BB9A739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21453F"/>
    <w:multiLevelType w:val="hybridMultilevel"/>
    <w:tmpl w:val="57DA9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525BC"/>
    <w:multiLevelType w:val="hybridMultilevel"/>
    <w:tmpl w:val="4AC6F928"/>
    <w:lvl w:ilvl="0" w:tplc="CDE0BC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77487"/>
    <w:multiLevelType w:val="hybridMultilevel"/>
    <w:tmpl w:val="701442C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C234B"/>
    <w:multiLevelType w:val="hybridMultilevel"/>
    <w:tmpl w:val="65B65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D19FF"/>
    <w:multiLevelType w:val="hybridMultilevel"/>
    <w:tmpl w:val="698A66D8"/>
    <w:lvl w:ilvl="0" w:tplc="4A94A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10EB1"/>
    <w:multiLevelType w:val="hybridMultilevel"/>
    <w:tmpl w:val="12361F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B3351"/>
    <w:multiLevelType w:val="hybridMultilevel"/>
    <w:tmpl w:val="27543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C7AB5"/>
    <w:multiLevelType w:val="hybridMultilevel"/>
    <w:tmpl w:val="8C122276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63991"/>
    <w:multiLevelType w:val="hybridMultilevel"/>
    <w:tmpl w:val="1ABCE742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35A63"/>
    <w:multiLevelType w:val="hybridMultilevel"/>
    <w:tmpl w:val="4918AB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41CFC"/>
    <w:multiLevelType w:val="hybridMultilevel"/>
    <w:tmpl w:val="D61EE9FE"/>
    <w:lvl w:ilvl="0" w:tplc="7FF0A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3B0B6E"/>
    <w:multiLevelType w:val="hybridMultilevel"/>
    <w:tmpl w:val="7D824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B2A0C"/>
    <w:multiLevelType w:val="hybridMultilevel"/>
    <w:tmpl w:val="E3EA4840"/>
    <w:lvl w:ilvl="0" w:tplc="191CB6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7D592E"/>
    <w:multiLevelType w:val="hybridMultilevel"/>
    <w:tmpl w:val="9784474C"/>
    <w:lvl w:ilvl="0" w:tplc="0F521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31DF9"/>
    <w:multiLevelType w:val="hybridMultilevel"/>
    <w:tmpl w:val="4240F63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E4456"/>
    <w:multiLevelType w:val="hybridMultilevel"/>
    <w:tmpl w:val="1CBEFC44"/>
    <w:lvl w:ilvl="0" w:tplc="66C86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2"/>
  </w:num>
  <w:num w:numId="5">
    <w:abstractNumId w:val="23"/>
  </w:num>
  <w:num w:numId="6">
    <w:abstractNumId w:val="11"/>
  </w:num>
  <w:num w:numId="7">
    <w:abstractNumId w:val="29"/>
  </w:num>
  <w:num w:numId="8">
    <w:abstractNumId w:val="8"/>
  </w:num>
  <w:num w:numId="9">
    <w:abstractNumId w:val="13"/>
  </w:num>
  <w:num w:numId="10">
    <w:abstractNumId w:val="24"/>
  </w:num>
  <w:num w:numId="11">
    <w:abstractNumId w:val="3"/>
  </w:num>
  <w:num w:numId="12">
    <w:abstractNumId w:val="15"/>
  </w:num>
  <w:num w:numId="13">
    <w:abstractNumId w:val="20"/>
  </w:num>
  <w:num w:numId="14">
    <w:abstractNumId w:val="31"/>
  </w:num>
  <w:num w:numId="15">
    <w:abstractNumId w:val="4"/>
  </w:num>
  <w:num w:numId="16">
    <w:abstractNumId w:val="19"/>
  </w:num>
  <w:num w:numId="17">
    <w:abstractNumId w:val="10"/>
  </w:num>
  <w:num w:numId="18">
    <w:abstractNumId w:val="17"/>
  </w:num>
  <w:num w:numId="19">
    <w:abstractNumId w:val="26"/>
  </w:num>
  <w:num w:numId="20">
    <w:abstractNumId w:val="28"/>
  </w:num>
  <w:num w:numId="21">
    <w:abstractNumId w:val="30"/>
  </w:num>
  <w:num w:numId="22">
    <w:abstractNumId w:val="27"/>
  </w:num>
  <w:num w:numId="23">
    <w:abstractNumId w:val="18"/>
  </w:num>
  <w:num w:numId="24">
    <w:abstractNumId w:val="22"/>
  </w:num>
  <w:num w:numId="25">
    <w:abstractNumId w:val="9"/>
  </w:num>
  <w:num w:numId="26">
    <w:abstractNumId w:val="21"/>
  </w:num>
  <w:num w:numId="27">
    <w:abstractNumId w:val="0"/>
  </w:num>
  <w:num w:numId="28">
    <w:abstractNumId w:val="1"/>
  </w:num>
  <w:num w:numId="29">
    <w:abstractNumId w:val="25"/>
  </w:num>
  <w:num w:numId="30">
    <w:abstractNumId w:val="7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BC"/>
    <w:rsid w:val="00000C51"/>
    <w:rsid w:val="00016AAB"/>
    <w:rsid w:val="00021765"/>
    <w:rsid w:val="00044611"/>
    <w:rsid w:val="0005563B"/>
    <w:rsid w:val="00055D8E"/>
    <w:rsid w:val="0006120B"/>
    <w:rsid w:val="00062658"/>
    <w:rsid w:val="000642A8"/>
    <w:rsid w:val="000740C6"/>
    <w:rsid w:val="00080D28"/>
    <w:rsid w:val="000941C0"/>
    <w:rsid w:val="000949A6"/>
    <w:rsid w:val="000A242F"/>
    <w:rsid w:val="000A648E"/>
    <w:rsid w:val="000B3D73"/>
    <w:rsid w:val="000E7D90"/>
    <w:rsid w:val="000F2EAB"/>
    <w:rsid w:val="000F404C"/>
    <w:rsid w:val="000F40AF"/>
    <w:rsid w:val="00113457"/>
    <w:rsid w:val="00123581"/>
    <w:rsid w:val="00126BAF"/>
    <w:rsid w:val="00133955"/>
    <w:rsid w:val="001445B7"/>
    <w:rsid w:val="00152A71"/>
    <w:rsid w:val="0015333E"/>
    <w:rsid w:val="00160530"/>
    <w:rsid w:val="00164DCA"/>
    <w:rsid w:val="00171B7C"/>
    <w:rsid w:val="00174194"/>
    <w:rsid w:val="001C4600"/>
    <w:rsid w:val="001D1BC1"/>
    <w:rsid w:val="001D2518"/>
    <w:rsid w:val="00200F3B"/>
    <w:rsid w:val="00204EF7"/>
    <w:rsid w:val="002267F1"/>
    <w:rsid w:val="002311E0"/>
    <w:rsid w:val="002319AE"/>
    <w:rsid w:val="00233CF6"/>
    <w:rsid w:val="002449FE"/>
    <w:rsid w:val="00246B0C"/>
    <w:rsid w:val="002510BE"/>
    <w:rsid w:val="00253333"/>
    <w:rsid w:val="0025790B"/>
    <w:rsid w:val="002637BC"/>
    <w:rsid w:val="002717B3"/>
    <w:rsid w:val="00291E4F"/>
    <w:rsid w:val="002B09DC"/>
    <w:rsid w:val="002B35E7"/>
    <w:rsid w:val="002C39CF"/>
    <w:rsid w:val="002C3E80"/>
    <w:rsid w:val="002C6247"/>
    <w:rsid w:val="002D2559"/>
    <w:rsid w:val="002D4B15"/>
    <w:rsid w:val="002E450C"/>
    <w:rsid w:val="00302A97"/>
    <w:rsid w:val="00306142"/>
    <w:rsid w:val="003123A0"/>
    <w:rsid w:val="00315929"/>
    <w:rsid w:val="00316940"/>
    <w:rsid w:val="003337E3"/>
    <w:rsid w:val="00333E94"/>
    <w:rsid w:val="003407A4"/>
    <w:rsid w:val="0034401B"/>
    <w:rsid w:val="00354B36"/>
    <w:rsid w:val="00356641"/>
    <w:rsid w:val="00376188"/>
    <w:rsid w:val="0038267A"/>
    <w:rsid w:val="003858BC"/>
    <w:rsid w:val="00393444"/>
    <w:rsid w:val="003A6B1E"/>
    <w:rsid w:val="003B3CC5"/>
    <w:rsid w:val="003E0A0F"/>
    <w:rsid w:val="003F4CF4"/>
    <w:rsid w:val="00401C1F"/>
    <w:rsid w:val="00404CB6"/>
    <w:rsid w:val="00417241"/>
    <w:rsid w:val="00450B7D"/>
    <w:rsid w:val="00452B10"/>
    <w:rsid w:val="00456134"/>
    <w:rsid w:val="00470E22"/>
    <w:rsid w:val="004765E7"/>
    <w:rsid w:val="004771AB"/>
    <w:rsid w:val="00484224"/>
    <w:rsid w:val="004970EE"/>
    <w:rsid w:val="004B5481"/>
    <w:rsid w:val="004C0015"/>
    <w:rsid w:val="004C246F"/>
    <w:rsid w:val="004D6DFA"/>
    <w:rsid w:val="004E3AF6"/>
    <w:rsid w:val="004F585D"/>
    <w:rsid w:val="00507C98"/>
    <w:rsid w:val="00520CA8"/>
    <w:rsid w:val="00523612"/>
    <w:rsid w:val="00530F4D"/>
    <w:rsid w:val="00550203"/>
    <w:rsid w:val="0056600E"/>
    <w:rsid w:val="00580E34"/>
    <w:rsid w:val="00593157"/>
    <w:rsid w:val="005A36A7"/>
    <w:rsid w:val="005C292B"/>
    <w:rsid w:val="005E3161"/>
    <w:rsid w:val="005F6BDF"/>
    <w:rsid w:val="00612B8D"/>
    <w:rsid w:val="00612DB1"/>
    <w:rsid w:val="00640D97"/>
    <w:rsid w:val="00671DDC"/>
    <w:rsid w:val="0067472D"/>
    <w:rsid w:val="006B2069"/>
    <w:rsid w:val="006D29B3"/>
    <w:rsid w:val="006D29C5"/>
    <w:rsid w:val="006E2711"/>
    <w:rsid w:val="006F5705"/>
    <w:rsid w:val="006F5A1B"/>
    <w:rsid w:val="006F5FF5"/>
    <w:rsid w:val="00701F49"/>
    <w:rsid w:val="007266BC"/>
    <w:rsid w:val="007368CF"/>
    <w:rsid w:val="0074455F"/>
    <w:rsid w:val="00754C26"/>
    <w:rsid w:val="00757974"/>
    <w:rsid w:val="00760BF9"/>
    <w:rsid w:val="0078690D"/>
    <w:rsid w:val="0079415F"/>
    <w:rsid w:val="007954EA"/>
    <w:rsid w:val="007A4CDD"/>
    <w:rsid w:val="007A647F"/>
    <w:rsid w:val="007C0FF4"/>
    <w:rsid w:val="007C69AF"/>
    <w:rsid w:val="007D3113"/>
    <w:rsid w:val="007F37F0"/>
    <w:rsid w:val="007F38CD"/>
    <w:rsid w:val="00804866"/>
    <w:rsid w:val="008053CE"/>
    <w:rsid w:val="00811C36"/>
    <w:rsid w:val="00821EC5"/>
    <w:rsid w:val="008263EC"/>
    <w:rsid w:val="00832F66"/>
    <w:rsid w:val="008352EB"/>
    <w:rsid w:val="00851A78"/>
    <w:rsid w:val="00854B5C"/>
    <w:rsid w:val="00860E94"/>
    <w:rsid w:val="00867072"/>
    <w:rsid w:val="00870AFB"/>
    <w:rsid w:val="00876CB3"/>
    <w:rsid w:val="008807AA"/>
    <w:rsid w:val="008A7CFB"/>
    <w:rsid w:val="008B09A9"/>
    <w:rsid w:val="008B3D65"/>
    <w:rsid w:val="008D4486"/>
    <w:rsid w:val="008E3E69"/>
    <w:rsid w:val="008E65FC"/>
    <w:rsid w:val="009066DC"/>
    <w:rsid w:val="0092580D"/>
    <w:rsid w:val="00954A48"/>
    <w:rsid w:val="009805B4"/>
    <w:rsid w:val="009A01DC"/>
    <w:rsid w:val="009B3BDD"/>
    <w:rsid w:val="009B568D"/>
    <w:rsid w:val="009C399A"/>
    <w:rsid w:val="009C503D"/>
    <w:rsid w:val="009C7EA4"/>
    <w:rsid w:val="009D3072"/>
    <w:rsid w:val="009D6C2F"/>
    <w:rsid w:val="009F0474"/>
    <w:rsid w:val="009F6503"/>
    <w:rsid w:val="00A13B2B"/>
    <w:rsid w:val="00A23BDF"/>
    <w:rsid w:val="00A24B24"/>
    <w:rsid w:val="00A31524"/>
    <w:rsid w:val="00A32936"/>
    <w:rsid w:val="00A4111D"/>
    <w:rsid w:val="00A44822"/>
    <w:rsid w:val="00A52881"/>
    <w:rsid w:val="00A70755"/>
    <w:rsid w:val="00A82E52"/>
    <w:rsid w:val="00A901A4"/>
    <w:rsid w:val="00A962AE"/>
    <w:rsid w:val="00AB71E4"/>
    <w:rsid w:val="00AF6E97"/>
    <w:rsid w:val="00B331D7"/>
    <w:rsid w:val="00B45615"/>
    <w:rsid w:val="00B50110"/>
    <w:rsid w:val="00B5381F"/>
    <w:rsid w:val="00B563E8"/>
    <w:rsid w:val="00B72914"/>
    <w:rsid w:val="00B90C4D"/>
    <w:rsid w:val="00B9339F"/>
    <w:rsid w:val="00BD6FA5"/>
    <w:rsid w:val="00BE7C3C"/>
    <w:rsid w:val="00BF510E"/>
    <w:rsid w:val="00C17CCE"/>
    <w:rsid w:val="00C37B2F"/>
    <w:rsid w:val="00C52229"/>
    <w:rsid w:val="00C54208"/>
    <w:rsid w:val="00C623D6"/>
    <w:rsid w:val="00C75CD8"/>
    <w:rsid w:val="00C80BE1"/>
    <w:rsid w:val="00C8610E"/>
    <w:rsid w:val="00CA1B7B"/>
    <w:rsid w:val="00CA3424"/>
    <w:rsid w:val="00CA6DEF"/>
    <w:rsid w:val="00CB0E57"/>
    <w:rsid w:val="00D00CAC"/>
    <w:rsid w:val="00D12AC7"/>
    <w:rsid w:val="00D14D86"/>
    <w:rsid w:val="00D33B68"/>
    <w:rsid w:val="00D35A5F"/>
    <w:rsid w:val="00D6028D"/>
    <w:rsid w:val="00D67206"/>
    <w:rsid w:val="00D67E23"/>
    <w:rsid w:val="00D831A0"/>
    <w:rsid w:val="00D95311"/>
    <w:rsid w:val="00DA091D"/>
    <w:rsid w:val="00DA1D76"/>
    <w:rsid w:val="00DA273D"/>
    <w:rsid w:val="00DA622D"/>
    <w:rsid w:val="00DB5F62"/>
    <w:rsid w:val="00E04AB8"/>
    <w:rsid w:val="00E101D3"/>
    <w:rsid w:val="00E13D2F"/>
    <w:rsid w:val="00E15F9B"/>
    <w:rsid w:val="00E2365E"/>
    <w:rsid w:val="00E24408"/>
    <w:rsid w:val="00E739E5"/>
    <w:rsid w:val="00E80BFA"/>
    <w:rsid w:val="00E84F53"/>
    <w:rsid w:val="00E86B99"/>
    <w:rsid w:val="00E94F0B"/>
    <w:rsid w:val="00E95ABB"/>
    <w:rsid w:val="00E95B46"/>
    <w:rsid w:val="00EB14E6"/>
    <w:rsid w:val="00ED1A17"/>
    <w:rsid w:val="00EE3377"/>
    <w:rsid w:val="00EE5CDB"/>
    <w:rsid w:val="00F20C24"/>
    <w:rsid w:val="00F20FE5"/>
    <w:rsid w:val="00F24F82"/>
    <w:rsid w:val="00F34D2A"/>
    <w:rsid w:val="00F5023F"/>
    <w:rsid w:val="00F50B99"/>
    <w:rsid w:val="00F65AE7"/>
    <w:rsid w:val="00F90BDF"/>
    <w:rsid w:val="00FA6D08"/>
    <w:rsid w:val="00FA722B"/>
    <w:rsid w:val="00FB6CDF"/>
    <w:rsid w:val="00FC14BF"/>
    <w:rsid w:val="00FC2769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00C13BED"/>
  <w15:chartTrackingRefBased/>
  <w15:docId w15:val="{0482DC8F-A682-43C5-AA20-9BD1352E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4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D"/>
  </w:style>
  <w:style w:type="paragraph" w:styleId="Footer">
    <w:name w:val="footer"/>
    <w:basedOn w:val="Normal"/>
    <w:link w:val="Foot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D"/>
  </w:style>
  <w:style w:type="table" w:styleId="TableGrid">
    <w:name w:val="Table Grid"/>
    <w:basedOn w:val="TableNormal"/>
    <w:uiPriority w:val="39"/>
    <w:rsid w:val="00DB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6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5B46"/>
  </w:style>
  <w:style w:type="paragraph" w:styleId="BalloonText">
    <w:name w:val="Balloon Text"/>
    <w:basedOn w:val="Normal"/>
    <w:link w:val="BalloonTextChar"/>
    <w:uiPriority w:val="99"/>
    <w:semiHidden/>
    <w:unhideWhenUsed/>
    <w:rsid w:val="004C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 Limited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120</cp:revision>
  <cp:lastPrinted>2019-12-13T01:42:00Z</cp:lastPrinted>
  <dcterms:created xsi:type="dcterms:W3CDTF">2019-12-13T01:28:00Z</dcterms:created>
  <dcterms:modified xsi:type="dcterms:W3CDTF">2020-05-13T03:31:00Z</dcterms:modified>
</cp:coreProperties>
</file>